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65761" cy="3975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1" cy="397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Ministero dell'Istruzione e del Merito - Uff. Scolastico Regionale per il Lazio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8032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Istituto d’istruzione Secondaria Superiore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von Neumann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centrale: Via Pollenza, 115 - 00156 ROMA – Tel. 06.1211.23.265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Succursale: Via del Tufo, 27 – 00158 ROMA – Tel. 06.1211.27.390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Cod. Fisc. 97197030584 – Cod. univoco UFO7AY – Codice tesoreria unica 348 0315980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Cod. Mecc. Istituzione Scolastica RMIS022001 - ITT/LS S.A. J. von Neumann RMTF02202E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451717376709" w:lineRule="auto"/>
        <w:ind w:left="353.2794189453125" w:right="307.5817871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ITT Rebibbia RMTF02201D - ITE Rebibbia RMTD022017 - IPSC Rebibbia RMRC02201X - ITT Corso Serale RMTF02250T 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rmis022001@istruzione.it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pec: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rmis022001@pec.istruzione.it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sito web: www.vonneumann.edu.it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154296875" w:line="349.26000595092773" w:lineRule="auto"/>
        <w:ind w:left="720" w:right="836.171264648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20000076293945"/>
          <w:szCs w:val="17.92000007629394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7.920000076293945"/>
          <w:szCs w:val="17.920000076293945"/>
          <w:rtl w:val="0"/>
        </w:rPr>
        <w:t xml:space="preserve">DICHIARAZIONE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20000076293945"/>
          <w:szCs w:val="17.920000076293945"/>
          <w:u w:val="none"/>
          <w:shd w:fill="auto" w:val="clear"/>
          <w:vertAlign w:val="baseline"/>
          <w:rtl w:val="0"/>
        </w:rPr>
        <w:t xml:space="preserve">DEI GENITORI PER PROGETTO SPORTIVO</w:t>
      </w:r>
      <w:r w:rsidDel="00000000" w:rsidR="00000000" w:rsidRPr="00000000">
        <w:rPr>
          <w:b w:val="1"/>
          <w:sz w:val="17.920000076293945"/>
          <w:szCs w:val="17.92000007629394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20000076293945"/>
          <w:szCs w:val="17.920000076293945"/>
          <w:u w:val="none"/>
          <w:shd w:fill="auto" w:val="clear"/>
          <w:vertAlign w:val="baseline"/>
          <w:rtl w:val="0"/>
        </w:rPr>
        <w:t xml:space="preserve"> Ampliamento dell’offerta</w:t>
      </w:r>
      <w:r w:rsidDel="00000000" w:rsidR="00000000" w:rsidRPr="00000000">
        <w:rPr>
          <w:b w:val="1"/>
          <w:sz w:val="17.920000076293945"/>
          <w:szCs w:val="17.92000007629394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20000076293945"/>
          <w:szCs w:val="17.920000076293945"/>
          <w:u w:val="none"/>
          <w:shd w:fill="auto" w:val="clear"/>
          <w:vertAlign w:val="baseline"/>
          <w:rtl w:val="0"/>
        </w:rPr>
        <w:t xml:space="preserve">formativa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68359375" w:line="240" w:lineRule="auto"/>
        <w:ind w:left="0" w:right="99.7290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3115234375" w:line="307.3817825317383" w:lineRule="auto"/>
        <w:ind w:left="138.326416015625" w:right="117.3779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2728729248047"/>
          <w:szCs w:val="21.72272872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Il/La sottoscritto/a............................................................................................................... genitore dell’alunno/a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2442054748535"/>
          <w:szCs w:val="24.7244205474853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2728729248047"/>
          <w:szCs w:val="21.722728729248047"/>
          <w:u w:val="none"/>
          <w:shd w:fill="auto" w:val="clear"/>
          <w:vertAlign w:val="baseline"/>
          <w:rtl w:val="0"/>
        </w:rPr>
        <w:t xml:space="preserve">frequentante la classe ….. sez. …..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3115234375" w:line="307.3817825317383" w:lineRule="auto"/>
        <w:ind w:left="138.326416015625" w:right="117.3779296875" w:firstLine="0"/>
        <w:jc w:val="center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72642517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105.9332275390625" w:line="349.2604637145996" w:lineRule="auto"/>
        <w:ind w:left="1440" w:right="579.879150390625" w:hanging="36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di aver preso visione sul registro elettronico della circolare relativa a ……………….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0" w:beforeAutospacing="0" w:line="349.2604637145996" w:lineRule="auto"/>
        <w:ind w:left="1440" w:right="579.879150390625" w:hanging="360"/>
        <w:rPr>
          <w:sz w:val="19.920000076293945"/>
          <w:szCs w:val="19.92000007629394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avere versato il contributo di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 l’attività di ampliamento dell’offerta formativa di cui sopra.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5098876953125" w:line="240" w:lineRule="auto"/>
        <w:ind w:left="128.607330322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Il/La sottoscritto/a: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9765625" w:line="343.8537311553955" w:lineRule="auto"/>
        <w:ind w:left="536.3139343261719" w:right="144.658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dichiara di assumere propria cura, onere, responsabilità e controllo il/la suddetto/a alunno/a a partire dall’ora di fine attività sopra indicata, qualora non vi sia rientro alla sede della scuola;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9765625" w:line="343.8537311553955" w:lineRule="auto"/>
        <w:ind w:left="536.3139343261719" w:right="144.658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prende atto che il docente accompagnatore ha diritto di esercitare tutte le facoltà disciplinari di controllo, vigilanza, e organizzazione alle quali tutti gli alunni devono ottemperare secondo le norme giuridiche del regolamento d’Istituto.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87237548828125" w:line="332.4668025970459" w:lineRule="auto"/>
        <w:ind w:left="906.2567138671875" w:right="581.302490234375" w:hanging="369.9427795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71979522705078"/>
          <w:szCs w:val="19.7197952270507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 adopererà per sensibilizzare il/la proprio/a figlio/a affinché segua con particolare attenzione le indicazioni del docente accompagnatore e della struttura ospitante.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1250610351562" w:line="240" w:lineRule="auto"/>
        <w:ind w:left="113.18878173828125" w:right="0" w:firstLine="0"/>
        <w:jc w:val="left"/>
        <w:rPr>
          <w:sz w:val="20.18740463256836"/>
          <w:szCs w:val="20.18740463256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1250610351562" w:line="240" w:lineRule="auto"/>
        <w:ind w:left="113.18878173828125" w:right="0" w:firstLine="0"/>
        <w:jc w:val="left"/>
        <w:rPr>
          <w:sz w:val="20.18740463256836"/>
          <w:szCs w:val="20.18740463256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1250610351562" w:line="240" w:lineRule="auto"/>
        <w:ind w:left="113.18878173828125" w:right="0" w:firstLine="0"/>
        <w:jc w:val="left"/>
        <w:rPr>
          <w:sz w:val="20.18740463256836"/>
          <w:szCs w:val="20.18740463256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1250610351562" w:line="240" w:lineRule="auto"/>
        <w:ind w:left="113.18878173828125" w:right="0" w:firstLine="0"/>
        <w:jc w:val="left"/>
        <w:rPr>
          <w:sz w:val="20.18740463256836"/>
          <w:szCs w:val="20.18740463256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1250610351562" w:line="240" w:lineRule="auto"/>
        <w:ind w:left="113.18878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UD1PS - Uscita Didattica Progetto Sportivo</w:t>
      </w:r>
    </w:p>
    <w:sectPr>
      <w:pgSz w:h="16840" w:w="11900" w:orient="portrait"/>
      <w:pgMar w:bottom="1041.6000366210938" w:top="509.45556640625" w:left="1020" w:right="1036.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